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4EBD1" w14:textId="516CC5AA" w:rsidR="005F00E9" w:rsidRPr="00521B70" w:rsidRDefault="00521B70" w:rsidP="00521B70">
      <w:pPr>
        <w:pStyle w:val="StandardWeb"/>
        <w:rPr>
          <w:rFonts w:ascii="Arial" w:hAnsi="Arial" w:cs="Arial"/>
          <w:lang w:val="hr-HR"/>
        </w:rPr>
      </w:pPr>
      <w:r w:rsidRPr="00521B70">
        <w:rPr>
          <w:rFonts w:ascii="Arial" w:hAnsi="Arial" w:cs="Arial"/>
          <w:b/>
          <w:bCs/>
          <w:lang w:val="hr-HR"/>
        </w:rPr>
        <w:t xml:space="preserve">Zamisli da si ocean – napiši pismo i </w:t>
      </w:r>
      <w:r w:rsidR="005F00E9" w:rsidRPr="00521B70">
        <w:rPr>
          <w:rFonts w:ascii="Arial" w:eastAsia="Calibri" w:hAnsi="Arial" w:cs="Arial"/>
          <w:b/>
          <w:bCs/>
          <w:lang w:val="hr-HR"/>
        </w:rPr>
        <w:t xml:space="preserve">osvoji </w:t>
      </w:r>
      <w:r w:rsidR="00022995" w:rsidRPr="00521B70">
        <w:rPr>
          <w:rFonts w:ascii="Arial" w:eastAsia="Calibri" w:hAnsi="Arial" w:cs="Arial"/>
          <w:b/>
          <w:bCs/>
          <w:lang w:val="hr-HR"/>
        </w:rPr>
        <w:t>sjajne</w:t>
      </w:r>
      <w:r w:rsidR="005F00E9" w:rsidRPr="00521B70">
        <w:rPr>
          <w:rFonts w:ascii="Arial" w:eastAsia="Calibri" w:hAnsi="Arial" w:cs="Arial"/>
          <w:b/>
          <w:bCs/>
          <w:lang w:val="hr-HR"/>
        </w:rPr>
        <w:t xml:space="preserve"> nagrade!</w:t>
      </w:r>
    </w:p>
    <w:p w14:paraId="47F7B553" w14:textId="29CED568" w:rsidR="005F00E9" w:rsidRPr="005F00E9" w:rsidRDefault="005F00E9" w:rsidP="005F00E9">
      <w:pPr>
        <w:rPr>
          <w:rFonts w:ascii="Arial" w:eastAsia="Calibri" w:hAnsi="Arial" w:cs="Arial"/>
          <w:kern w:val="0"/>
          <w:lang w:val="hr-HR"/>
          <w14:ligatures w14:val="none"/>
        </w:rPr>
      </w:pPr>
      <w:r w:rsidRPr="005F00E9">
        <w:rPr>
          <w:rFonts w:ascii="Arial" w:eastAsia="Calibri" w:hAnsi="Arial" w:cs="Arial"/>
          <w:kern w:val="0"/>
          <w:lang w:val="hr-HR"/>
          <w14:ligatures w14:val="none"/>
        </w:rPr>
        <w:t>Svjetska poštanska unija (UPU)</w:t>
      </w:r>
      <w:r w:rsidR="00BA243C">
        <w:rPr>
          <w:rFonts w:ascii="Arial" w:eastAsia="Calibri" w:hAnsi="Arial" w:cs="Arial"/>
          <w:kern w:val="0"/>
          <w:lang w:val="hr-HR"/>
          <w14:ligatures w14:val="none"/>
        </w:rPr>
        <w:t xml:space="preserve"> i ove godine </w:t>
      </w:r>
      <w:r w:rsidRPr="005F00E9">
        <w:rPr>
          <w:rFonts w:ascii="Arial" w:eastAsia="Calibri" w:hAnsi="Arial" w:cs="Arial"/>
          <w:kern w:val="0"/>
          <w:lang w:val="hr-HR"/>
          <w14:ligatures w14:val="none"/>
        </w:rPr>
        <w:t xml:space="preserve">organizira Međunarodno natjecanje u pisanju pisama za mlade s ciljem poticanja umijeća pisanja i promicanje međunarodnog prijateljstva. U BiH natjecanje zajednički organiziraju tri poštanska operatora - Hrvatska pošta Mostar, BH Pošta i Pošte Srpske. </w:t>
      </w:r>
    </w:p>
    <w:p w14:paraId="38DD4B25" w14:textId="44415903" w:rsidR="00521B70" w:rsidRPr="00521B70" w:rsidRDefault="00521B70" w:rsidP="00521B70">
      <w:pPr>
        <w:rPr>
          <w:rFonts w:ascii="Arial" w:hAnsi="Arial" w:cs="Arial"/>
          <w:lang w:val="hr-HR"/>
        </w:rPr>
      </w:pPr>
      <w:r w:rsidRPr="00521B70">
        <w:rPr>
          <w:rFonts w:ascii="Arial" w:hAnsi="Arial" w:cs="Arial"/>
          <w:lang w:val="hr-HR"/>
        </w:rPr>
        <w:t xml:space="preserve">Pozivamo te da postaneš dio globalnog natjecanja u pisanju pisama – </w:t>
      </w:r>
      <w:r>
        <w:rPr>
          <w:rFonts w:ascii="Arial" w:hAnsi="Arial" w:cs="Arial"/>
          <w:lang w:val="hr-HR"/>
        </w:rPr>
        <w:t xml:space="preserve">ovo je </w:t>
      </w:r>
      <w:r w:rsidRPr="00521B70">
        <w:rPr>
          <w:rFonts w:ascii="Arial" w:hAnsi="Arial" w:cs="Arial"/>
          <w:lang w:val="hr-HR"/>
        </w:rPr>
        <w:t xml:space="preserve">tvoj trenutak da pokažeš kreativnost! </w:t>
      </w:r>
      <w:r w:rsidRPr="00521B70">
        <w:rPr>
          <w:rFonts w:ascii="Arial" w:eastAsia="Times New Roman" w:hAnsi="Arial" w:cs="Arial"/>
          <w:kern w:val="0"/>
          <w:lang w:val="hr-HR" w:eastAsia="hr-BA"/>
          <w14:ligatures w14:val="none"/>
        </w:rPr>
        <w:t>Tvoje pismo može postati glas koji će predstaviti Bosnu i Hercegovinu na svjetskoj pozornici.</w:t>
      </w:r>
    </w:p>
    <w:p w14:paraId="04F4097F" w14:textId="2B1655A0" w:rsidR="005F00E9" w:rsidRPr="005F00E9" w:rsidRDefault="005F00E9" w:rsidP="005F00E9">
      <w:pPr>
        <w:rPr>
          <w:rFonts w:ascii="Arial" w:eastAsia="Calibri" w:hAnsi="Arial" w:cs="Arial"/>
          <w:kern w:val="0"/>
          <w:lang w:val="hr-HR"/>
          <w14:ligatures w14:val="none"/>
        </w:rPr>
      </w:pPr>
      <w:r w:rsidRPr="00521B70">
        <w:rPr>
          <w:rFonts w:ascii="Arial" w:eastAsia="Calibri" w:hAnsi="Arial" w:cs="Arial"/>
          <w:kern w:val="0"/>
          <w:lang w:val="hr-HR"/>
          <w14:ligatures w14:val="none"/>
        </w:rPr>
        <w:t>Svjetska poštanska unija je u proteklih 150 godina, koliko postoji, služila ljudima širom svijeta u više od osam generacija.</w:t>
      </w:r>
      <w:r w:rsidR="00521B70">
        <w:rPr>
          <w:rFonts w:ascii="Arial" w:eastAsia="Calibri" w:hAnsi="Arial" w:cs="Arial"/>
          <w:kern w:val="0"/>
          <w:lang w:val="hr-HR"/>
          <w14:ligatures w14:val="none"/>
        </w:rPr>
        <w:t xml:space="preserve"> </w:t>
      </w:r>
      <w:r w:rsidRPr="005F00E9">
        <w:rPr>
          <w:rFonts w:ascii="Arial" w:eastAsia="Calibri" w:hAnsi="Arial" w:cs="Arial"/>
          <w:kern w:val="0"/>
          <w:lang w:val="hr-HR"/>
          <w14:ligatures w14:val="none"/>
        </w:rPr>
        <w:t xml:space="preserve">Od tog vremena svijet se dosta promijenio. Upravo iz tog razloga Svjetska poštanska unija ove godine želi potaknuti mlade ljude da razmišljaju o </w:t>
      </w:r>
      <w:r w:rsidR="00BC340E">
        <w:rPr>
          <w:rFonts w:ascii="Arial" w:eastAsia="Calibri" w:hAnsi="Arial" w:cs="Arial"/>
          <w:kern w:val="0"/>
          <w:lang w:val="hr-HR"/>
          <w14:ligatures w14:val="none"/>
        </w:rPr>
        <w:t>prirodni</w:t>
      </w:r>
      <w:r w:rsidR="00BA243C">
        <w:rPr>
          <w:rFonts w:ascii="Arial" w:eastAsia="Calibri" w:hAnsi="Arial" w:cs="Arial"/>
          <w:kern w:val="0"/>
          <w:lang w:val="hr-HR"/>
          <w14:ligatures w14:val="none"/>
        </w:rPr>
        <w:t>m</w:t>
      </w:r>
      <w:r w:rsidR="00BC340E">
        <w:rPr>
          <w:rFonts w:ascii="Arial" w:eastAsia="Calibri" w:hAnsi="Arial" w:cs="Arial"/>
          <w:kern w:val="0"/>
          <w:lang w:val="hr-HR"/>
          <w14:ligatures w14:val="none"/>
        </w:rPr>
        <w:t xml:space="preserve"> bogatstvima </w:t>
      </w:r>
      <w:r w:rsidRPr="005F00E9">
        <w:rPr>
          <w:rFonts w:ascii="Arial" w:eastAsia="Calibri" w:hAnsi="Arial" w:cs="Arial"/>
          <w:kern w:val="0"/>
          <w:lang w:val="hr-HR"/>
          <w14:ligatures w14:val="none"/>
        </w:rPr>
        <w:t xml:space="preserve">svijeta te u skladu s tim su odredili novu temu za 54. natjecanje u pisanju pisama, koja glasi: </w:t>
      </w:r>
    </w:p>
    <w:p w14:paraId="71906E7D" w14:textId="0CDD9AE4" w:rsidR="005F00E9" w:rsidRPr="00022995" w:rsidRDefault="005F00E9" w:rsidP="005F00E9">
      <w:pPr>
        <w:rPr>
          <w:rFonts w:ascii="Arial" w:eastAsia="Calibri" w:hAnsi="Arial" w:cs="Arial"/>
          <w:b/>
          <w:bCs/>
          <w:kern w:val="0"/>
          <w:lang w:val="hr-HR"/>
          <w14:ligatures w14:val="none"/>
        </w:rPr>
      </w:pPr>
      <w:r w:rsidRPr="005F00E9">
        <w:rPr>
          <w:rFonts w:ascii="Arial" w:eastAsia="Calibri" w:hAnsi="Arial" w:cs="Arial"/>
          <w:b/>
          <w:bCs/>
          <w:kern w:val="0"/>
          <w:lang w:val="hr-HR"/>
          <w14:ligatures w14:val="none"/>
        </w:rPr>
        <w:t>„</w:t>
      </w:r>
      <w:r w:rsidRPr="005F00E9">
        <w:rPr>
          <w:rFonts w:ascii="Arial" w:eastAsia="Aptos" w:hAnsi="Arial" w:cs="Arial"/>
          <w:b/>
          <w:bCs/>
          <w:lang w:val="hr-HR"/>
        </w:rPr>
        <w:t>Zamisli da si ocean. Napiši nekome pismo u kojem ćeš objasniti zašto i kako bi se trebali dobro brinuti o tebi.“</w:t>
      </w:r>
    </w:p>
    <w:p w14:paraId="4CEB9E81" w14:textId="78489958" w:rsidR="005F00E9" w:rsidRPr="005F00E9" w:rsidRDefault="005F00E9" w:rsidP="005F00E9">
      <w:pPr>
        <w:spacing w:line="276" w:lineRule="auto"/>
        <w:jc w:val="both"/>
        <w:rPr>
          <w:rFonts w:ascii="Arial" w:eastAsia="Calibri" w:hAnsi="Arial" w:cs="Arial"/>
          <w:kern w:val="0"/>
          <w:lang w:val="hr-HR"/>
          <w14:ligatures w14:val="none"/>
        </w:rPr>
      </w:pPr>
      <w:r w:rsidRPr="005F00E9">
        <w:rPr>
          <w:rFonts w:ascii="Arial" w:eastAsia="Calibri" w:hAnsi="Arial" w:cs="Arial"/>
          <w:kern w:val="0"/>
          <w:lang w:val="hr-HR"/>
          <w14:ligatures w14:val="none"/>
        </w:rPr>
        <w:t xml:space="preserve">Vrijedne nagrade mogu osvojiti mladi ljudi od 9 do 15 godina starosti koji napišu pismo na  zadanu temu i pošalju ga na adresu jednoga od tri </w:t>
      </w:r>
      <w:proofErr w:type="spellStart"/>
      <w:r w:rsidR="00BA243C">
        <w:rPr>
          <w:rFonts w:ascii="Arial" w:eastAsia="Calibri" w:hAnsi="Arial" w:cs="Arial"/>
          <w:kern w:val="0"/>
          <w:lang w:val="hr-HR"/>
          <w14:ligatures w14:val="none"/>
        </w:rPr>
        <w:t>bh</w:t>
      </w:r>
      <w:proofErr w:type="spellEnd"/>
      <w:r w:rsidRPr="005F00E9">
        <w:rPr>
          <w:rFonts w:ascii="Arial" w:eastAsia="Calibri" w:hAnsi="Arial" w:cs="Arial"/>
          <w:kern w:val="0"/>
          <w:lang w:val="hr-HR"/>
          <w14:ligatures w14:val="none"/>
        </w:rPr>
        <w:t xml:space="preserve"> poštanska operatora. Originalni rad može sadržavati od 500 do 800 riječi i mora biti u obliku pisma. Troje prvoplasiranih učenika bit će nagrađeni novčanim nagradama (500, 300 i 200 KM) i biciklima, dok će njihovi nastavnici materinskog jezika biti nagrađeni novčanim nagradama u iznosu od 150 KM. Za posebne pohvale i nagrade stručni žiri će izabrati još 8 radova, a njihove autore očekuju </w:t>
      </w:r>
      <w:r w:rsidR="00BC340E">
        <w:rPr>
          <w:rFonts w:ascii="Arial" w:eastAsia="Calibri" w:hAnsi="Arial" w:cs="Arial"/>
          <w:kern w:val="0"/>
          <w:lang w:val="hr-HR"/>
          <w14:ligatures w14:val="none"/>
        </w:rPr>
        <w:t xml:space="preserve">bežične slušalice i pisač u boji uz </w:t>
      </w:r>
      <w:r w:rsidRPr="005F00E9">
        <w:rPr>
          <w:rFonts w:ascii="Arial" w:eastAsia="Calibri" w:hAnsi="Arial" w:cs="Arial"/>
          <w:kern w:val="0"/>
          <w:lang w:val="hr-HR"/>
          <w14:ligatures w14:val="none"/>
        </w:rPr>
        <w:t>prigodn</w:t>
      </w:r>
      <w:r w:rsidR="00BC340E">
        <w:rPr>
          <w:rFonts w:ascii="Arial" w:eastAsia="Calibri" w:hAnsi="Arial" w:cs="Arial"/>
          <w:kern w:val="0"/>
          <w:lang w:val="hr-HR"/>
          <w14:ligatures w14:val="none"/>
        </w:rPr>
        <w:t>e</w:t>
      </w:r>
      <w:r w:rsidRPr="005F00E9">
        <w:rPr>
          <w:rFonts w:ascii="Arial" w:eastAsia="Calibri" w:hAnsi="Arial" w:cs="Arial"/>
          <w:kern w:val="0"/>
          <w:lang w:val="hr-HR"/>
          <w14:ligatures w14:val="none"/>
        </w:rPr>
        <w:t xml:space="preserve"> poklon</w:t>
      </w:r>
      <w:r w:rsidR="00BC340E">
        <w:rPr>
          <w:rFonts w:ascii="Arial" w:eastAsia="Calibri" w:hAnsi="Arial" w:cs="Arial"/>
          <w:kern w:val="0"/>
          <w:lang w:val="hr-HR"/>
          <w14:ligatures w14:val="none"/>
        </w:rPr>
        <w:t xml:space="preserve">e </w:t>
      </w:r>
      <w:r w:rsidRPr="005F00E9">
        <w:rPr>
          <w:rFonts w:ascii="Arial" w:eastAsia="Calibri" w:hAnsi="Arial" w:cs="Arial"/>
          <w:kern w:val="0"/>
          <w:lang w:val="hr-HR"/>
          <w14:ligatures w14:val="none"/>
        </w:rPr>
        <w:t xml:space="preserve">iznenađenja. </w:t>
      </w:r>
    </w:p>
    <w:p w14:paraId="062CA6B0" w14:textId="6B355593" w:rsidR="005F00E9" w:rsidRPr="005F00E9" w:rsidRDefault="005F00E9" w:rsidP="005F00E9">
      <w:pPr>
        <w:rPr>
          <w:rFonts w:ascii="Arial" w:eastAsia="Calibri" w:hAnsi="Arial" w:cs="Arial"/>
          <w:kern w:val="0"/>
          <w:lang w:val="hr-HR"/>
          <w14:ligatures w14:val="none"/>
        </w:rPr>
      </w:pPr>
      <w:r w:rsidRPr="005F00E9">
        <w:rPr>
          <w:rFonts w:ascii="Arial" w:eastAsia="Calibri" w:hAnsi="Arial" w:cs="Arial"/>
          <w:kern w:val="0"/>
          <w:lang w:val="hr-HR"/>
          <w14:ligatures w14:val="none"/>
        </w:rPr>
        <w:t xml:space="preserve">Hrvatska pošta Mostar posebno će nagraditi prigodnim darom (u protuvrijednosti 300 KM) školu iz koje na adresu HP Mostar stigne najljepše pismo. </w:t>
      </w:r>
      <w:r w:rsidRPr="005F00E9">
        <w:rPr>
          <w:rFonts w:ascii="Arial" w:eastAsia="Calibri" w:hAnsi="Arial" w:cs="Arial"/>
          <w:kern w:val="0"/>
          <w:lang w:val="hr-HR"/>
          <w14:ligatures w14:val="none"/>
        </w:rPr>
        <w:br/>
      </w:r>
      <w:r w:rsidRPr="005F00E9">
        <w:rPr>
          <w:rFonts w:ascii="Arial" w:eastAsia="Calibri" w:hAnsi="Arial" w:cs="Arial"/>
          <w:kern w:val="0"/>
          <w:lang w:val="hr-HR"/>
          <w14:ligatures w14:val="none"/>
        </w:rPr>
        <w:br/>
      </w:r>
      <w:bookmarkStart w:id="0" w:name="_Hlk159840793"/>
      <w:r w:rsidR="005E76A7">
        <w:rPr>
          <w:rFonts w:ascii="Arial" w:eastAsia="Calibri" w:hAnsi="Arial" w:cs="Arial"/>
          <w:kern w:val="0"/>
          <w:lang w:val="hr-HR"/>
          <w14:ligatures w14:val="none"/>
        </w:rPr>
        <w:t xml:space="preserve">Rok za </w:t>
      </w:r>
      <w:r w:rsidR="00A360A7">
        <w:rPr>
          <w:rFonts w:ascii="Arial" w:eastAsia="Calibri" w:hAnsi="Arial" w:cs="Arial"/>
          <w:kern w:val="0"/>
          <w:lang w:val="hr-HR"/>
          <w14:ligatures w14:val="none"/>
        </w:rPr>
        <w:t xml:space="preserve">dostavu pisama </w:t>
      </w:r>
      <w:r w:rsidR="005E76A7">
        <w:rPr>
          <w:rFonts w:ascii="Arial" w:eastAsia="Calibri" w:hAnsi="Arial" w:cs="Arial"/>
          <w:kern w:val="0"/>
          <w:lang w:val="hr-HR"/>
          <w14:ligatures w14:val="none"/>
        </w:rPr>
        <w:t>je</w:t>
      </w:r>
      <w:r w:rsidRPr="005F00E9">
        <w:rPr>
          <w:rFonts w:ascii="Arial" w:eastAsia="Calibri" w:hAnsi="Arial" w:cs="Arial"/>
          <w:kern w:val="0"/>
          <w:lang w:val="hr-HR"/>
          <w14:ligatures w14:val="none"/>
        </w:rPr>
        <w:t xml:space="preserve"> do 31. ožujka 2025. godine. Propozicije natjecanja i sve ostale informacije se nalaze </w:t>
      </w:r>
      <w:bookmarkEnd w:id="0"/>
      <w:r w:rsidRPr="005F00E9">
        <w:rPr>
          <w:rFonts w:ascii="Arial" w:eastAsia="Calibri" w:hAnsi="Arial" w:cs="Arial"/>
          <w:kern w:val="0"/>
          <w:lang w:val="hr-HR"/>
          <w14:ligatures w14:val="none"/>
        </w:rPr>
        <w:t>na službenoj web stranici Hrvatske pošte Mostar (</w:t>
      </w:r>
      <w:hyperlink r:id="rId5" w:history="1">
        <w:r w:rsidRPr="005F00E9">
          <w:rPr>
            <w:rFonts w:ascii="Arial" w:eastAsia="Calibri" w:hAnsi="Arial" w:cs="Arial"/>
            <w:color w:val="0563C1"/>
            <w:kern w:val="0"/>
            <w:u w:val="single"/>
            <w:lang w:val="hr-HR"/>
            <w14:ligatures w14:val="none"/>
          </w:rPr>
          <w:t>www.post</w:t>
        </w:r>
        <w:r w:rsidRPr="005F00E9">
          <w:rPr>
            <w:rFonts w:ascii="Arial" w:eastAsia="Calibri" w:hAnsi="Arial" w:cs="Arial"/>
            <w:color w:val="0563C1"/>
            <w:kern w:val="0"/>
            <w:u w:val="single"/>
            <w:lang w:val="hr-HR"/>
            <w14:ligatures w14:val="none"/>
          </w:rPr>
          <w:t>.</w:t>
        </w:r>
        <w:r w:rsidRPr="005F00E9">
          <w:rPr>
            <w:rFonts w:ascii="Arial" w:eastAsia="Calibri" w:hAnsi="Arial" w:cs="Arial"/>
            <w:color w:val="0563C1"/>
            <w:kern w:val="0"/>
            <w:u w:val="single"/>
            <w:lang w:val="hr-HR"/>
            <w14:ligatures w14:val="none"/>
          </w:rPr>
          <w:t>ba</w:t>
        </w:r>
      </w:hyperlink>
      <w:r w:rsidRPr="005F00E9">
        <w:rPr>
          <w:rFonts w:ascii="Arial" w:eastAsia="Calibri" w:hAnsi="Arial" w:cs="Arial"/>
          <w:kern w:val="0"/>
          <w:lang w:val="hr-HR"/>
          <w14:ligatures w14:val="none"/>
        </w:rPr>
        <w:t>).</w:t>
      </w:r>
    </w:p>
    <w:p w14:paraId="3EF503D8" w14:textId="5FED36BD" w:rsidR="00521B70" w:rsidRPr="00521B70" w:rsidRDefault="00521B70" w:rsidP="00C13EEF">
      <w:pPr>
        <w:pStyle w:val="StandardWeb"/>
        <w:rPr>
          <w:lang w:val="hr-HR"/>
        </w:rPr>
      </w:pPr>
    </w:p>
    <w:sectPr w:rsidR="00521B70" w:rsidRPr="0052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5AB3"/>
    <w:multiLevelType w:val="multilevel"/>
    <w:tmpl w:val="BFA47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605BE"/>
    <w:multiLevelType w:val="multilevel"/>
    <w:tmpl w:val="D236D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40538"/>
    <w:multiLevelType w:val="multilevel"/>
    <w:tmpl w:val="AAD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2C03E0"/>
    <w:multiLevelType w:val="multilevel"/>
    <w:tmpl w:val="966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2812D0"/>
    <w:multiLevelType w:val="multilevel"/>
    <w:tmpl w:val="D2DA9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2682968">
    <w:abstractNumId w:val="4"/>
  </w:num>
  <w:num w:numId="2" w16cid:durableId="2022244973">
    <w:abstractNumId w:val="0"/>
  </w:num>
  <w:num w:numId="3" w16cid:durableId="1754358224">
    <w:abstractNumId w:val="3"/>
  </w:num>
  <w:num w:numId="4" w16cid:durableId="1371765531">
    <w:abstractNumId w:val="2"/>
  </w:num>
  <w:num w:numId="5" w16cid:durableId="1553076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E9"/>
    <w:rsid w:val="00022995"/>
    <w:rsid w:val="00055A3B"/>
    <w:rsid w:val="00177FCA"/>
    <w:rsid w:val="001D55A7"/>
    <w:rsid w:val="001E2F79"/>
    <w:rsid w:val="00521B70"/>
    <w:rsid w:val="005E76A7"/>
    <w:rsid w:val="005F00E9"/>
    <w:rsid w:val="0072089D"/>
    <w:rsid w:val="009D1D9D"/>
    <w:rsid w:val="00A360A7"/>
    <w:rsid w:val="00B805FC"/>
    <w:rsid w:val="00B875FA"/>
    <w:rsid w:val="00BA243C"/>
    <w:rsid w:val="00BC340E"/>
    <w:rsid w:val="00C13EEF"/>
    <w:rsid w:val="00C40FFD"/>
    <w:rsid w:val="00E15183"/>
    <w:rsid w:val="00F7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49F8C"/>
  <w15:chartTrackingRefBased/>
  <w15:docId w15:val="{9AA649B1-A452-49C2-8DFC-6B220044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F0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F0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F0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F0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F0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F0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F0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F0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F0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F0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F0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F0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F00E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F00E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F00E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F00E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F00E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F00E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F0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F0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F0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F0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F0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F00E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F00E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F00E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F0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F00E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F00E9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Normal"/>
    <w:uiPriority w:val="99"/>
    <w:unhideWhenUsed/>
    <w:rsid w:val="000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B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orturl.at/nkj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Eugenija Grubesa</dc:creator>
  <cp:keywords/>
  <dc:description/>
  <cp:lastModifiedBy>Eugenija Grubesa</cp:lastModifiedBy>
  <cp:revision>5</cp:revision>
  <dcterms:created xsi:type="dcterms:W3CDTF">2025-02-20T14:15:00Z</dcterms:created>
  <dcterms:modified xsi:type="dcterms:W3CDTF">2025-02-24T09:05:00Z</dcterms:modified>
</cp:coreProperties>
</file>